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63" w:rsidRDefault="009A0663" w:rsidP="007C5BEA">
      <w:pPr>
        <w:pStyle w:val="a3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316CD2" w:rsidRPr="009A0663" w:rsidRDefault="009A0663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 xml:space="preserve">Утверждаю:____________  </w:t>
      </w:r>
    </w:p>
    <w:p w:rsidR="009A0663" w:rsidRPr="009A0663" w:rsidRDefault="009A0663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>Исполнительный директор</w:t>
      </w:r>
    </w:p>
    <w:p w:rsidR="009A0663" w:rsidRPr="009A0663" w:rsidRDefault="00EC2A12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О.Агиба</w:t>
      </w:r>
      <w:r w:rsidR="00BC3511">
        <w:rPr>
          <w:rFonts w:ascii="Times New Roman" w:hAnsi="Times New Roman" w:cs="Times New Roman"/>
        </w:rPr>
        <w:t>ев</w:t>
      </w:r>
      <w:proofErr w:type="spellEnd"/>
    </w:p>
    <w:p w:rsidR="009A0663" w:rsidRP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9A0663" w:rsidRPr="00D004AD" w:rsidRDefault="009A0663" w:rsidP="00A129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D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9A0663" w:rsidRPr="00D004AD" w:rsidRDefault="009A0663" w:rsidP="00A129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D">
        <w:rPr>
          <w:rFonts w:ascii="Times New Roman" w:hAnsi="Times New Roman" w:cs="Times New Roman"/>
          <w:b/>
          <w:sz w:val="24"/>
          <w:szCs w:val="24"/>
        </w:rPr>
        <w:t>по закупк</w:t>
      </w:r>
      <w:r w:rsidR="00B304D2">
        <w:rPr>
          <w:rFonts w:ascii="Times New Roman" w:hAnsi="Times New Roman" w:cs="Times New Roman"/>
          <w:b/>
          <w:sz w:val="24"/>
          <w:szCs w:val="24"/>
        </w:rPr>
        <w:t>е</w:t>
      </w:r>
      <w:r w:rsidRPr="00D0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06C" w:rsidRPr="0001206C">
        <w:rPr>
          <w:rFonts w:ascii="Times New Roman" w:hAnsi="Times New Roman" w:cs="Times New Roman"/>
          <w:b/>
          <w:sz w:val="24"/>
          <w:szCs w:val="24"/>
        </w:rPr>
        <w:t>услуг по аренде смотровой канавы для осмотра ходовой части и приборов безопасности тепловозов серии ТЭ33А</w:t>
      </w:r>
      <w:r w:rsidR="00562B0C" w:rsidRPr="0001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AD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9A0663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</w:p>
    <w:p w:rsidR="009A0663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8A2F98">
        <w:rPr>
          <w:rFonts w:ascii="Times New Roman" w:hAnsi="Times New Roman" w:cs="Times New Roman"/>
          <w:b/>
        </w:rPr>
        <w:t>19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  <w:b/>
        </w:rPr>
      </w:pP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>г</w:t>
      </w:r>
      <w:proofErr w:type="gramStart"/>
      <w:r w:rsidRPr="009A0663">
        <w:rPr>
          <w:rFonts w:ascii="Times New Roman" w:hAnsi="Times New Roman" w:cs="Times New Roman"/>
        </w:rPr>
        <w:t>.А</w:t>
      </w:r>
      <w:proofErr w:type="gramEnd"/>
      <w:r w:rsidRPr="009A0663">
        <w:rPr>
          <w:rFonts w:ascii="Times New Roman" w:hAnsi="Times New Roman" w:cs="Times New Roman"/>
        </w:rPr>
        <w:t xml:space="preserve">стана, </w:t>
      </w:r>
    </w:p>
    <w:p w:rsidR="009A0663" w:rsidRDefault="004B3143" w:rsidP="00A129AC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онаева</w:t>
      </w:r>
      <w:proofErr w:type="spellEnd"/>
      <w:r>
        <w:rPr>
          <w:rFonts w:ascii="Times New Roman" w:hAnsi="Times New Roman" w:cs="Times New Roman"/>
        </w:rPr>
        <w:t>, 10</w:t>
      </w:r>
      <w:r w:rsidR="009A0663">
        <w:rPr>
          <w:rFonts w:ascii="Times New Roman" w:hAnsi="Times New Roman" w:cs="Times New Roman"/>
        </w:rPr>
        <w:t xml:space="preserve"> каб.</w:t>
      </w:r>
      <w:r>
        <w:rPr>
          <w:rFonts w:ascii="Times New Roman" w:hAnsi="Times New Roman" w:cs="Times New Roman"/>
        </w:rPr>
        <w:t>813</w:t>
      </w:r>
      <w:r w:rsidR="009A0663">
        <w:rPr>
          <w:rFonts w:ascii="Times New Roman" w:hAnsi="Times New Roman" w:cs="Times New Roman"/>
        </w:rPr>
        <w:t xml:space="preserve">                                                             </w:t>
      </w:r>
      <w:r w:rsidR="00D004AD">
        <w:rPr>
          <w:rFonts w:ascii="Times New Roman" w:hAnsi="Times New Roman" w:cs="Times New Roman"/>
        </w:rPr>
        <w:t xml:space="preserve">                          </w:t>
      </w:r>
      <w:r w:rsidR="009A0663">
        <w:rPr>
          <w:rFonts w:ascii="Times New Roman" w:hAnsi="Times New Roman" w:cs="Times New Roman"/>
        </w:rPr>
        <w:t xml:space="preserve">  </w:t>
      </w:r>
      <w:r w:rsidR="008A2F98">
        <w:rPr>
          <w:rFonts w:ascii="Times New Roman" w:hAnsi="Times New Roman" w:cs="Times New Roman"/>
        </w:rPr>
        <w:t xml:space="preserve">     </w:t>
      </w:r>
      <w:r w:rsidR="00EC2A12">
        <w:rPr>
          <w:rFonts w:ascii="Times New Roman" w:hAnsi="Times New Roman" w:cs="Times New Roman"/>
        </w:rPr>
        <w:t xml:space="preserve"> </w:t>
      </w:r>
      <w:r w:rsidR="009A0663">
        <w:rPr>
          <w:rFonts w:ascii="Times New Roman" w:hAnsi="Times New Roman" w:cs="Times New Roman"/>
        </w:rPr>
        <w:t xml:space="preserve">   </w:t>
      </w:r>
      <w:r w:rsidR="008A2F98">
        <w:rPr>
          <w:rFonts w:ascii="Times New Roman" w:hAnsi="Times New Roman" w:cs="Times New Roman"/>
        </w:rPr>
        <w:t xml:space="preserve">24 августа </w:t>
      </w:r>
      <w:r w:rsidR="009A0663">
        <w:rPr>
          <w:rFonts w:ascii="Times New Roman" w:hAnsi="Times New Roman" w:cs="Times New Roman"/>
        </w:rPr>
        <w:t>201</w:t>
      </w:r>
      <w:r w:rsidR="004205A6">
        <w:rPr>
          <w:rFonts w:ascii="Times New Roman" w:hAnsi="Times New Roman" w:cs="Times New Roman"/>
        </w:rPr>
        <w:t>1</w:t>
      </w:r>
      <w:r w:rsidR="009A0663">
        <w:rPr>
          <w:rFonts w:ascii="Times New Roman" w:hAnsi="Times New Roman" w:cs="Times New Roman"/>
        </w:rPr>
        <w:t>г.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ел.:</w:t>
      </w:r>
      <w:r w:rsidR="00406BB6">
        <w:rPr>
          <w:rFonts w:ascii="Times New Roman" w:hAnsi="Times New Roman" w:cs="Times New Roman"/>
        </w:rPr>
        <w:t xml:space="preserve">+7 </w:t>
      </w:r>
      <w:r>
        <w:rPr>
          <w:rFonts w:ascii="Times New Roman" w:hAnsi="Times New Roman" w:cs="Times New Roman"/>
        </w:rPr>
        <w:t>(7172) 600-40</w:t>
      </w:r>
      <w:r w:rsidR="00CB3D1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      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F73BE0" w:rsidRPr="00EC2A12" w:rsidRDefault="009A0663" w:rsidP="00EC2A1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864">
        <w:rPr>
          <w:rFonts w:ascii="Times New Roman" w:hAnsi="Times New Roman" w:cs="Times New Roman"/>
          <w:sz w:val="24"/>
          <w:szCs w:val="24"/>
        </w:rPr>
        <w:t>На участие в закупк</w:t>
      </w:r>
      <w:r w:rsidR="008A2F98">
        <w:rPr>
          <w:rFonts w:ascii="Times New Roman" w:hAnsi="Times New Roman" w:cs="Times New Roman"/>
          <w:sz w:val="24"/>
          <w:szCs w:val="24"/>
        </w:rPr>
        <w:t>е</w:t>
      </w:r>
      <w:r w:rsidRPr="00AF6864">
        <w:rPr>
          <w:rFonts w:ascii="Times New Roman" w:hAnsi="Times New Roman" w:cs="Times New Roman"/>
          <w:sz w:val="24"/>
          <w:szCs w:val="24"/>
        </w:rPr>
        <w:t xml:space="preserve"> </w:t>
      </w:r>
      <w:r w:rsidR="008A2F98">
        <w:rPr>
          <w:rFonts w:ascii="Times New Roman" w:hAnsi="Times New Roman" w:cs="Times New Roman"/>
          <w:sz w:val="24"/>
          <w:szCs w:val="24"/>
        </w:rPr>
        <w:t>услуг по аренде смотровой канавы для осмотра ходовой части и приборов безопасности тепловозов серии ТЭ33А</w:t>
      </w:r>
      <w:r w:rsidR="00BC3511">
        <w:rPr>
          <w:rFonts w:ascii="Times New Roman" w:hAnsi="Times New Roman" w:cs="Times New Roman"/>
          <w:sz w:val="24"/>
          <w:szCs w:val="24"/>
        </w:rPr>
        <w:t xml:space="preserve"> </w:t>
      </w:r>
      <w:r w:rsidRPr="00AF6864">
        <w:rPr>
          <w:rFonts w:ascii="Times New Roman" w:hAnsi="Times New Roman" w:cs="Times New Roman"/>
          <w:sz w:val="24"/>
          <w:szCs w:val="24"/>
        </w:rPr>
        <w:t>спосо</w:t>
      </w:r>
      <w:r w:rsidR="00521CC6">
        <w:rPr>
          <w:rFonts w:ascii="Times New Roman" w:hAnsi="Times New Roman" w:cs="Times New Roman"/>
          <w:sz w:val="24"/>
          <w:szCs w:val="24"/>
        </w:rPr>
        <w:t>бом запроса ценовых предложений</w:t>
      </w:r>
      <w:r w:rsidR="00E51B10">
        <w:rPr>
          <w:rFonts w:ascii="Times New Roman" w:hAnsi="Times New Roman" w:cs="Times New Roman"/>
          <w:sz w:val="24"/>
          <w:szCs w:val="24"/>
        </w:rPr>
        <w:t xml:space="preserve"> </w:t>
      </w:r>
      <w:r w:rsidRPr="00AF6864">
        <w:rPr>
          <w:rFonts w:ascii="Times New Roman" w:hAnsi="Times New Roman" w:cs="Times New Roman"/>
          <w:sz w:val="24"/>
          <w:szCs w:val="24"/>
        </w:rPr>
        <w:t xml:space="preserve">(далее – Закупки </w:t>
      </w:r>
      <w:r w:rsidR="008A2F98">
        <w:rPr>
          <w:rFonts w:ascii="Times New Roman" w:hAnsi="Times New Roman" w:cs="Times New Roman"/>
          <w:sz w:val="24"/>
          <w:szCs w:val="24"/>
        </w:rPr>
        <w:t>услуг</w:t>
      </w:r>
      <w:r w:rsidRPr="00AF6864">
        <w:rPr>
          <w:rFonts w:ascii="Times New Roman" w:hAnsi="Times New Roman" w:cs="Times New Roman"/>
          <w:sz w:val="24"/>
          <w:szCs w:val="24"/>
        </w:rPr>
        <w:t>), проведенном в А</w:t>
      </w:r>
      <w:r w:rsidR="001F4A7C">
        <w:rPr>
          <w:rFonts w:ascii="Times New Roman" w:hAnsi="Times New Roman" w:cs="Times New Roman"/>
          <w:sz w:val="24"/>
          <w:szCs w:val="24"/>
        </w:rPr>
        <w:t xml:space="preserve">кционерном обществе «Локомотив» </w:t>
      </w:r>
      <w:r w:rsidRPr="00AF6864">
        <w:rPr>
          <w:rFonts w:ascii="Times New Roman" w:hAnsi="Times New Roman" w:cs="Times New Roman"/>
          <w:sz w:val="24"/>
          <w:szCs w:val="24"/>
        </w:rPr>
        <w:t>(далее – Общество)</w:t>
      </w:r>
      <w:r w:rsidR="00A129AC" w:rsidRPr="00AF6864">
        <w:rPr>
          <w:rFonts w:ascii="Times New Roman" w:hAnsi="Times New Roman" w:cs="Times New Roman"/>
          <w:sz w:val="24"/>
          <w:szCs w:val="24"/>
        </w:rPr>
        <w:t xml:space="preserve"> </w:t>
      </w:r>
      <w:r w:rsidR="008A2F98">
        <w:rPr>
          <w:rFonts w:ascii="Times New Roman" w:hAnsi="Times New Roman" w:cs="Times New Roman"/>
          <w:sz w:val="24"/>
          <w:szCs w:val="24"/>
        </w:rPr>
        <w:t>24</w:t>
      </w:r>
      <w:r w:rsidR="00AE79CC">
        <w:rPr>
          <w:rFonts w:ascii="Times New Roman" w:hAnsi="Times New Roman" w:cs="Times New Roman"/>
          <w:sz w:val="24"/>
          <w:szCs w:val="24"/>
        </w:rPr>
        <w:t xml:space="preserve"> </w:t>
      </w:r>
      <w:r w:rsidR="008A2F98">
        <w:rPr>
          <w:rFonts w:ascii="Times New Roman" w:hAnsi="Times New Roman" w:cs="Times New Roman"/>
          <w:sz w:val="24"/>
          <w:szCs w:val="24"/>
        </w:rPr>
        <w:t>августа</w:t>
      </w:r>
      <w:r w:rsidR="00AE79CC">
        <w:rPr>
          <w:rFonts w:ascii="Times New Roman" w:hAnsi="Times New Roman" w:cs="Times New Roman"/>
          <w:sz w:val="24"/>
          <w:szCs w:val="24"/>
        </w:rPr>
        <w:t xml:space="preserve"> </w:t>
      </w:r>
      <w:r w:rsidR="00A129AC" w:rsidRPr="00AF6864">
        <w:rPr>
          <w:rFonts w:ascii="Times New Roman" w:hAnsi="Times New Roman" w:cs="Times New Roman"/>
          <w:sz w:val="24"/>
          <w:szCs w:val="24"/>
        </w:rPr>
        <w:t>201</w:t>
      </w:r>
      <w:r w:rsidR="004205A6">
        <w:rPr>
          <w:rFonts w:ascii="Times New Roman" w:hAnsi="Times New Roman" w:cs="Times New Roman"/>
          <w:sz w:val="24"/>
          <w:szCs w:val="24"/>
        </w:rPr>
        <w:t>1</w:t>
      </w:r>
      <w:r w:rsidR="00A129AC" w:rsidRPr="00AF6864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52030">
        <w:rPr>
          <w:rFonts w:ascii="Times New Roman" w:hAnsi="Times New Roman" w:cs="Times New Roman"/>
          <w:sz w:val="24"/>
          <w:szCs w:val="24"/>
        </w:rPr>
        <w:t xml:space="preserve">назначенное время до </w:t>
      </w:r>
      <w:r w:rsidR="00A129AC" w:rsidRPr="00AF6864">
        <w:rPr>
          <w:rFonts w:ascii="Times New Roman" w:hAnsi="Times New Roman" w:cs="Times New Roman"/>
          <w:sz w:val="24"/>
          <w:szCs w:val="24"/>
        </w:rPr>
        <w:t>1</w:t>
      </w:r>
      <w:r w:rsidR="00952030">
        <w:rPr>
          <w:rFonts w:ascii="Times New Roman" w:hAnsi="Times New Roman" w:cs="Times New Roman"/>
          <w:sz w:val="24"/>
          <w:szCs w:val="24"/>
        </w:rPr>
        <w:t>0</w:t>
      </w:r>
      <w:r w:rsidR="00A129AC" w:rsidRPr="00AF6864">
        <w:rPr>
          <w:rFonts w:ascii="Times New Roman" w:hAnsi="Times New Roman" w:cs="Times New Roman"/>
          <w:sz w:val="24"/>
          <w:szCs w:val="24"/>
        </w:rPr>
        <w:t>.00 часов документы</w:t>
      </w:r>
      <w:r w:rsidR="00EC2A12">
        <w:rPr>
          <w:rFonts w:ascii="Times New Roman" w:hAnsi="Times New Roman" w:cs="Times New Roman"/>
          <w:sz w:val="24"/>
          <w:szCs w:val="24"/>
        </w:rPr>
        <w:t xml:space="preserve"> от потенциальных поставщиков не поступали.</w:t>
      </w:r>
    </w:p>
    <w:p w:rsidR="00F73BE0" w:rsidRPr="00EC2A12" w:rsidRDefault="00434CE6" w:rsidP="00EC2A12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2A12">
        <w:rPr>
          <w:rFonts w:ascii="Times New Roman" w:hAnsi="Times New Roman" w:cs="Times New Roman"/>
          <w:sz w:val="24"/>
          <w:szCs w:val="24"/>
        </w:rPr>
        <w:t xml:space="preserve">Выделенная сумма для </w:t>
      </w:r>
      <w:r w:rsidR="0051016B">
        <w:rPr>
          <w:rFonts w:ascii="Times New Roman" w:hAnsi="Times New Roman" w:cs="Times New Roman"/>
          <w:sz w:val="24"/>
          <w:szCs w:val="24"/>
        </w:rPr>
        <w:t>З</w:t>
      </w:r>
      <w:r w:rsidRPr="00EC2A12">
        <w:rPr>
          <w:rFonts w:ascii="Times New Roman" w:hAnsi="Times New Roman" w:cs="Times New Roman"/>
          <w:sz w:val="24"/>
          <w:szCs w:val="24"/>
        </w:rPr>
        <w:t>ак</w:t>
      </w:r>
      <w:r w:rsidR="00BB100A" w:rsidRPr="00EC2A12">
        <w:rPr>
          <w:rFonts w:ascii="Times New Roman" w:hAnsi="Times New Roman" w:cs="Times New Roman"/>
          <w:sz w:val="24"/>
          <w:szCs w:val="24"/>
        </w:rPr>
        <w:t>упки</w:t>
      </w:r>
      <w:r w:rsidRPr="00EC2A12">
        <w:rPr>
          <w:rFonts w:ascii="Times New Roman" w:hAnsi="Times New Roman" w:cs="Times New Roman"/>
          <w:sz w:val="24"/>
          <w:szCs w:val="24"/>
        </w:rPr>
        <w:t xml:space="preserve"> </w:t>
      </w:r>
      <w:r w:rsidR="0051016B">
        <w:rPr>
          <w:rFonts w:ascii="Times New Roman" w:hAnsi="Times New Roman" w:cs="Times New Roman"/>
          <w:sz w:val="24"/>
          <w:szCs w:val="24"/>
        </w:rPr>
        <w:t>услуг</w:t>
      </w:r>
      <w:r w:rsidRPr="00EC2A12">
        <w:rPr>
          <w:rFonts w:ascii="Times New Roman" w:hAnsi="Times New Roman" w:cs="Times New Roman"/>
          <w:sz w:val="24"/>
          <w:szCs w:val="24"/>
        </w:rPr>
        <w:t xml:space="preserve"> без учета НДС: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4"/>
        <w:gridCol w:w="2130"/>
        <w:gridCol w:w="1134"/>
        <w:gridCol w:w="1134"/>
        <w:gridCol w:w="1417"/>
        <w:gridCol w:w="1985"/>
        <w:gridCol w:w="1275"/>
      </w:tblGrid>
      <w:tr w:rsidR="00EC2A12" w:rsidTr="00406BB6">
        <w:tc>
          <w:tcPr>
            <w:tcW w:w="564" w:type="dxa"/>
            <w:vAlign w:val="center"/>
          </w:tcPr>
          <w:p w:rsidR="00EC2A12" w:rsidRPr="00EC2A12" w:rsidRDefault="00EC2A12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vAlign w:val="center"/>
          </w:tcPr>
          <w:p w:rsidR="00EC2A12" w:rsidRPr="00EC2A12" w:rsidRDefault="00EC2A12" w:rsidP="008A2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A2F98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vAlign w:val="center"/>
          </w:tcPr>
          <w:p w:rsidR="00EC2A12" w:rsidRPr="00EC2A12" w:rsidRDefault="00EC2A12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C2A12" w:rsidRPr="00EC2A12" w:rsidRDefault="00EC2A12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417" w:type="dxa"/>
            <w:vAlign w:val="center"/>
          </w:tcPr>
          <w:p w:rsidR="00EC2A12" w:rsidRPr="00EC2A12" w:rsidRDefault="00EC2A12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  <w:tc>
          <w:tcPr>
            <w:tcW w:w="1985" w:type="dxa"/>
            <w:vAlign w:val="center"/>
          </w:tcPr>
          <w:p w:rsidR="00EC2A12" w:rsidRPr="00EC2A12" w:rsidRDefault="00EC2A12" w:rsidP="008A2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202664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  <w:tc>
          <w:tcPr>
            <w:tcW w:w="1275" w:type="dxa"/>
            <w:vAlign w:val="center"/>
          </w:tcPr>
          <w:p w:rsidR="00EC2A12" w:rsidRPr="00EC2A12" w:rsidRDefault="00EC2A12" w:rsidP="008A2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8A2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 услуг</w:t>
            </w:r>
          </w:p>
        </w:tc>
      </w:tr>
      <w:tr w:rsidR="00EC2A12" w:rsidTr="00406BB6">
        <w:tc>
          <w:tcPr>
            <w:tcW w:w="564" w:type="dxa"/>
            <w:vAlign w:val="center"/>
          </w:tcPr>
          <w:p w:rsidR="00EC2A12" w:rsidRPr="00EC2A12" w:rsidRDefault="00EC2A12" w:rsidP="00A12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EC2A12" w:rsidRPr="008A2F98" w:rsidRDefault="008A2F98" w:rsidP="00AA4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F98">
              <w:rPr>
                <w:rFonts w:ascii="Times New Roman" w:hAnsi="Times New Roman" w:cs="Times New Roman"/>
              </w:rPr>
              <w:t>Закуп услуг по аренде смотровой канавы для осмотра ходовой части и приборов безопасности тепловозов серии ТЭ33А</w:t>
            </w:r>
          </w:p>
        </w:tc>
        <w:tc>
          <w:tcPr>
            <w:tcW w:w="1134" w:type="dxa"/>
            <w:vAlign w:val="center"/>
          </w:tcPr>
          <w:p w:rsidR="00EC2A12" w:rsidRPr="00EC2A12" w:rsidRDefault="008A2F98" w:rsidP="00AA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тепловоз</w:t>
            </w:r>
          </w:p>
        </w:tc>
        <w:tc>
          <w:tcPr>
            <w:tcW w:w="1134" w:type="dxa"/>
            <w:vAlign w:val="center"/>
          </w:tcPr>
          <w:p w:rsidR="00EC2A12" w:rsidRPr="00EC2A12" w:rsidRDefault="00EC2A12" w:rsidP="008A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F9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vAlign w:val="center"/>
          </w:tcPr>
          <w:p w:rsidR="00EC2A12" w:rsidRPr="00406BB6" w:rsidRDefault="008A2F98" w:rsidP="00A84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759,65</w:t>
            </w:r>
          </w:p>
        </w:tc>
        <w:tc>
          <w:tcPr>
            <w:tcW w:w="1985" w:type="dxa"/>
            <w:vAlign w:val="center"/>
          </w:tcPr>
          <w:p w:rsidR="00EC2A12" w:rsidRPr="00EC2A12" w:rsidRDefault="008A2F98" w:rsidP="00AA4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4 557 900</w:t>
            </w:r>
            <w:r w:rsidR="00EC2A12" w:rsidRPr="00EC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EC2A12" w:rsidRPr="00EC2A12" w:rsidRDefault="00EC2A12" w:rsidP="008A2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</w:t>
            </w:r>
            <w:r w:rsidR="008A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</w:t>
            </w:r>
          </w:p>
        </w:tc>
      </w:tr>
      <w:tr w:rsidR="00EC2A12" w:rsidRPr="001D11EA" w:rsidTr="00406BB6">
        <w:trPr>
          <w:trHeight w:val="444"/>
        </w:trPr>
        <w:tc>
          <w:tcPr>
            <w:tcW w:w="564" w:type="dxa"/>
            <w:vAlign w:val="center"/>
          </w:tcPr>
          <w:p w:rsidR="00EC2A12" w:rsidRPr="00EC2A12" w:rsidRDefault="00EC2A12" w:rsidP="00A12E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C2A12" w:rsidRPr="00EC2A12" w:rsidRDefault="00EC2A12" w:rsidP="00A12E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C2A12" w:rsidRPr="00EC2A12" w:rsidRDefault="00EC2A12" w:rsidP="00DD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A12" w:rsidRPr="00EC2A12" w:rsidRDefault="00EC2A12" w:rsidP="00DD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2A12" w:rsidRPr="00EC2A12" w:rsidRDefault="00EC2A12" w:rsidP="00D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C2A12" w:rsidRPr="00406BB6" w:rsidRDefault="00202664" w:rsidP="00D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4 557 900</w:t>
            </w:r>
            <w:r w:rsidR="00406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C2A12" w:rsidRPr="00EC2A12" w:rsidRDefault="00EC2A12" w:rsidP="00D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4CE6" w:rsidRPr="001D11EA" w:rsidRDefault="00434CE6" w:rsidP="00434CE6">
      <w:pPr>
        <w:pStyle w:val="a3"/>
        <w:jc w:val="both"/>
        <w:rPr>
          <w:rFonts w:ascii="Times New Roman" w:hAnsi="Times New Roman" w:cs="Times New Roman"/>
          <w:b/>
        </w:rPr>
      </w:pPr>
    </w:p>
    <w:p w:rsidR="00A71DA4" w:rsidRDefault="00A71DA4" w:rsidP="00406BB6">
      <w:pPr>
        <w:pStyle w:val="a5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решило:</w:t>
      </w:r>
    </w:p>
    <w:p w:rsidR="00B4203B" w:rsidRDefault="00406BB6" w:rsidP="00406BB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4203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пп.1) </w:t>
      </w:r>
      <w:r w:rsidR="00B4203B">
        <w:rPr>
          <w:rFonts w:ascii="Times New Roman" w:hAnsi="Times New Roman" w:cs="Times New Roman"/>
          <w:sz w:val="24"/>
          <w:szCs w:val="24"/>
        </w:rPr>
        <w:t>п.10</w:t>
      </w:r>
      <w:r>
        <w:rPr>
          <w:rFonts w:ascii="Times New Roman" w:hAnsi="Times New Roman" w:cs="Times New Roman"/>
          <w:sz w:val="24"/>
          <w:szCs w:val="24"/>
        </w:rPr>
        <w:t>4</w:t>
      </w:r>
      <w:r w:rsidR="00B4203B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B4203B" w:rsidRPr="00DE750C">
        <w:rPr>
          <w:rFonts w:ascii="Times New Roman" w:hAnsi="Times New Roman" w:cs="Times New Roman"/>
          <w:sz w:val="24"/>
          <w:szCs w:val="24"/>
        </w:rPr>
        <w:t>закупок товаров, работ и услуг Акционерным обществом «Фонд Национального благосостояния «Сам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ұрық-Қазына</w:t>
      </w:r>
      <w:r w:rsidR="00B4203B" w:rsidRPr="00DE750C">
        <w:rPr>
          <w:rFonts w:ascii="Times New Roman" w:hAnsi="Times New Roman" w:cs="Times New Roman"/>
          <w:sz w:val="24"/>
          <w:szCs w:val="24"/>
        </w:rPr>
        <w:t>»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 xml:space="preserve"> и организациями пятьдесят и более процентов акций (долей участия) которых прямо или косвенно принадлежат АО «</w:t>
      </w:r>
      <w:r w:rsidR="00B4203B" w:rsidRPr="00DE750C">
        <w:rPr>
          <w:rFonts w:ascii="Times New Roman" w:hAnsi="Times New Roman" w:cs="Times New Roman"/>
          <w:sz w:val="24"/>
          <w:szCs w:val="24"/>
        </w:rPr>
        <w:t>Сам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ұрық-Қазына» на праве собственности или доверительного управления</w:t>
      </w:r>
      <w:r w:rsidR="00B4203B" w:rsidRPr="00DE750C">
        <w:rPr>
          <w:rFonts w:ascii="Times New Roman" w:hAnsi="Times New Roman" w:cs="Times New Roman"/>
          <w:sz w:val="24"/>
          <w:szCs w:val="24"/>
        </w:rPr>
        <w:t xml:space="preserve"> утвержденных Решением Совета директоров Акционерного общества «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Самұры</w:t>
      </w:r>
      <w:proofErr w:type="gramEnd"/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қ-Қазына</w:t>
      </w:r>
      <w:r w:rsidR="00B4203B" w:rsidRPr="00DE750C">
        <w:rPr>
          <w:rFonts w:ascii="Times New Roman" w:hAnsi="Times New Roman" w:cs="Times New Roman"/>
          <w:sz w:val="24"/>
          <w:szCs w:val="24"/>
        </w:rPr>
        <w:t xml:space="preserve">» от 18.11.2009 года № 32 (далее – Правила)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CB3D11">
        <w:rPr>
          <w:rFonts w:ascii="Times New Roman" w:hAnsi="Times New Roman" w:cs="Times New Roman"/>
          <w:sz w:val="24"/>
          <w:szCs w:val="24"/>
        </w:rPr>
        <w:t>услуг по аренде смотровой канавы для осмотра ходовой части и приборов безопасности тепловозов серии ТЭ33А</w:t>
      </w:r>
      <w:r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</w:t>
      </w:r>
      <w:r w:rsidR="001F4A7C">
        <w:rPr>
          <w:rFonts w:ascii="Times New Roman" w:hAnsi="Times New Roman" w:cs="Times New Roman"/>
          <w:sz w:val="24"/>
          <w:szCs w:val="24"/>
        </w:rPr>
        <w:t>признат</w:t>
      </w:r>
      <w:r w:rsidR="00F44844">
        <w:rPr>
          <w:rFonts w:ascii="Times New Roman" w:hAnsi="Times New Roman" w:cs="Times New Roman"/>
          <w:sz w:val="24"/>
          <w:szCs w:val="24"/>
        </w:rPr>
        <w:t>ь</w:t>
      </w:r>
      <w:r w:rsidR="001F4A7C">
        <w:rPr>
          <w:rFonts w:ascii="Times New Roman" w:hAnsi="Times New Roman" w:cs="Times New Roman"/>
          <w:sz w:val="24"/>
          <w:szCs w:val="24"/>
        </w:rPr>
        <w:t xml:space="preserve"> несостоявшимися.</w:t>
      </w:r>
    </w:p>
    <w:p w:rsidR="00477189" w:rsidRDefault="00477189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C0" w:rsidRDefault="005716C0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C0" w:rsidRDefault="005716C0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89" w:rsidRDefault="00477189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28" w:rsidRDefault="001F4A7C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B3D1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B3D11">
        <w:rPr>
          <w:rFonts w:ascii="Times New Roman" w:hAnsi="Times New Roman" w:cs="Times New Roman"/>
          <w:sz w:val="24"/>
          <w:szCs w:val="24"/>
        </w:rPr>
        <w:t>емирбаева</w:t>
      </w:r>
      <w:proofErr w:type="spellEnd"/>
      <w:r w:rsidR="00CB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11">
        <w:rPr>
          <w:rFonts w:ascii="Times New Roman" w:hAnsi="Times New Roman" w:cs="Times New Roman"/>
          <w:sz w:val="24"/>
          <w:szCs w:val="24"/>
        </w:rPr>
        <w:t>Ж</w:t>
      </w:r>
      <w:r w:rsidR="00BE42AA">
        <w:rPr>
          <w:rFonts w:ascii="Times New Roman" w:hAnsi="Times New Roman" w:cs="Times New Roman"/>
          <w:sz w:val="24"/>
          <w:szCs w:val="24"/>
        </w:rPr>
        <w:t>-АОТОт</w:t>
      </w:r>
      <w:proofErr w:type="spellEnd"/>
      <w:r w:rsidR="00732C28">
        <w:rPr>
          <w:rFonts w:ascii="Times New Roman" w:hAnsi="Times New Roman" w:cs="Times New Roman"/>
          <w:sz w:val="24"/>
          <w:szCs w:val="24"/>
        </w:rPr>
        <w:t>.</w:t>
      </w:r>
    </w:p>
    <w:p w:rsidR="00732C28" w:rsidRPr="00732C28" w:rsidRDefault="00732C28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600-</w:t>
      </w:r>
      <w:r w:rsidR="00CB3D11">
        <w:rPr>
          <w:rFonts w:ascii="Times New Roman" w:hAnsi="Times New Roman" w:cs="Times New Roman"/>
          <w:sz w:val="24"/>
          <w:szCs w:val="24"/>
        </w:rPr>
        <w:t>406</w:t>
      </w:r>
    </w:p>
    <w:sectPr w:rsidR="00732C28" w:rsidRPr="00732C28" w:rsidSect="00BE42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87"/>
    <w:multiLevelType w:val="hybridMultilevel"/>
    <w:tmpl w:val="F678E69A"/>
    <w:lvl w:ilvl="0" w:tplc="182CD46E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9E5907"/>
    <w:multiLevelType w:val="hybridMultilevel"/>
    <w:tmpl w:val="8CD4016A"/>
    <w:lvl w:ilvl="0" w:tplc="F9CC8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481945"/>
    <w:multiLevelType w:val="hybridMultilevel"/>
    <w:tmpl w:val="43CEA2EC"/>
    <w:lvl w:ilvl="0" w:tplc="B5088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434D6F"/>
    <w:multiLevelType w:val="hybridMultilevel"/>
    <w:tmpl w:val="7234AAFA"/>
    <w:lvl w:ilvl="0" w:tplc="52AADF0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F15162"/>
    <w:multiLevelType w:val="hybridMultilevel"/>
    <w:tmpl w:val="BBA8B884"/>
    <w:lvl w:ilvl="0" w:tplc="C582BD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1F6635"/>
    <w:multiLevelType w:val="hybridMultilevel"/>
    <w:tmpl w:val="E6F037B8"/>
    <w:lvl w:ilvl="0" w:tplc="D95E71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5251EF"/>
    <w:multiLevelType w:val="hybridMultilevel"/>
    <w:tmpl w:val="848A2178"/>
    <w:lvl w:ilvl="0" w:tplc="C59C93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63"/>
    <w:rsid w:val="00005E3A"/>
    <w:rsid w:val="000071B0"/>
    <w:rsid w:val="0001206C"/>
    <w:rsid w:val="00085505"/>
    <w:rsid w:val="000963DA"/>
    <w:rsid w:val="000A7238"/>
    <w:rsid w:val="000E085C"/>
    <w:rsid w:val="000E4808"/>
    <w:rsid w:val="001039A1"/>
    <w:rsid w:val="00110A56"/>
    <w:rsid w:val="001467E1"/>
    <w:rsid w:val="00162931"/>
    <w:rsid w:val="00166EE9"/>
    <w:rsid w:val="001D11EA"/>
    <w:rsid w:val="001D787E"/>
    <w:rsid w:val="001E27F9"/>
    <w:rsid w:val="001F4A7C"/>
    <w:rsid w:val="00202664"/>
    <w:rsid w:val="002064E3"/>
    <w:rsid w:val="0023123F"/>
    <w:rsid w:val="00244D75"/>
    <w:rsid w:val="002470FE"/>
    <w:rsid w:val="002706E5"/>
    <w:rsid w:val="002B51E7"/>
    <w:rsid w:val="002C3CCF"/>
    <w:rsid w:val="002D214F"/>
    <w:rsid w:val="00307895"/>
    <w:rsid w:val="00316CD2"/>
    <w:rsid w:val="0032040A"/>
    <w:rsid w:val="00322F6A"/>
    <w:rsid w:val="00367C0A"/>
    <w:rsid w:val="003B5308"/>
    <w:rsid w:val="00406BB6"/>
    <w:rsid w:val="004205A6"/>
    <w:rsid w:val="00434CE6"/>
    <w:rsid w:val="00454152"/>
    <w:rsid w:val="00472DB8"/>
    <w:rsid w:val="00477189"/>
    <w:rsid w:val="004B3143"/>
    <w:rsid w:val="004B4766"/>
    <w:rsid w:val="004C6324"/>
    <w:rsid w:val="004E1638"/>
    <w:rsid w:val="00503BBE"/>
    <w:rsid w:val="0051016B"/>
    <w:rsid w:val="0051059C"/>
    <w:rsid w:val="00510A00"/>
    <w:rsid w:val="00521CC6"/>
    <w:rsid w:val="00544FF5"/>
    <w:rsid w:val="00562B0C"/>
    <w:rsid w:val="005716C0"/>
    <w:rsid w:val="005829CA"/>
    <w:rsid w:val="0058613E"/>
    <w:rsid w:val="00595500"/>
    <w:rsid w:val="005A3464"/>
    <w:rsid w:val="005A5FAE"/>
    <w:rsid w:val="005B50E2"/>
    <w:rsid w:val="005C56D2"/>
    <w:rsid w:val="005F7420"/>
    <w:rsid w:val="00601C4B"/>
    <w:rsid w:val="0061632C"/>
    <w:rsid w:val="00625C8C"/>
    <w:rsid w:val="00627BDA"/>
    <w:rsid w:val="00643B97"/>
    <w:rsid w:val="00685E60"/>
    <w:rsid w:val="00732C28"/>
    <w:rsid w:val="0075051E"/>
    <w:rsid w:val="007717CE"/>
    <w:rsid w:val="00793AAE"/>
    <w:rsid w:val="007B1A4E"/>
    <w:rsid w:val="007C5BEA"/>
    <w:rsid w:val="007E0B56"/>
    <w:rsid w:val="007E0EC0"/>
    <w:rsid w:val="00826A02"/>
    <w:rsid w:val="00850A16"/>
    <w:rsid w:val="008A2F98"/>
    <w:rsid w:val="008E5B29"/>
    <w:rsid w:val="00952030"/>
    <w:rsid w:val="009A0663"/>
    <w:rsid w:val="009B555D"/>
    <w:rsid w:val="009D4D87"/>
    <w:rsid w:val="009E4110"/>
    <w:rsid w:val="00A102E9"/>
    <w:rsid w:val="00A129AC"/>
    <w:rsid w:val="00A12E4B"/>
    <w:rsid w:val="00A313A7"/>
    <w:rsid w:val="00A5129E"/>
    <w:rsid w:val="00A52458"/>
    <w:rsid w:val="00A67972"/>
    <w:rsid w:val="00A71DA4"/>
    <w:rsid w:val="00A735D6"/>
    <w:rsid w:val="00AB13D9"/>
    <w:rsid w:val="00AB42E2"/>
    <w:rsid w:val="00AE0BF2"/>
    <w:rsid w:val="00AE79CC"/>
    <w:rsid w:val="00AF4B01"/>
    <w:rsid w:val="00AF6864"/>
    <w:rsid w:val="00B23DFA"/>
    <w:rsid w:val="00B304D2"/>
    <w:rsid w:val="00B4203B"/>
    <w:rsid w:val="00B7364A"/>
    <w:rsid w:val="00B90F52"/>
    <w:rsid w:val="00BA7180"/>
    <w:rsid w:val="00BB100A"/>
    <w:rsid w:val="00BC3511"/>
    <w:rsid w:val="00BE42AA"/>
    <w:rsid w:val="00BF1D20"/>
    <w:rsid w:val="00C51BB2"/>
    <w:rsid w:val="00CB3D11"/>
    <w:rsid w:val="00D004AD"/>
    <w:rsid w:val="00D0436F"/>
    <w:rsid w:val="00DA19BA"/>
    <w:rsid w:val="00DC307C"/>
    <w:rsid w:val="00DC74F6"/>
    <w:rsid w:val="00DE7442"/>
    <w:rsid w:val="00E51B10"/>
    <w:rsid w:val="00E613F9"/>
    <w:rsid w:val="00E762F6"/>
    <w:rsid w:val="00EC2A12"/>
    <w:rsid w:val="00EC3E09"/>
    <w:rsid w:val="00EC5BDF"/>
    <w:rsid w:val="00F0543C"/>
    <w:rsid w:val="00F3301A"/>
    <w:rsid w:val="00F362B7"/>
    <w:rsid w:val="00F44844"/>
    <w:rsid w:val="00F5438E"/>
    <w:rsid w:val="00F73BE0"/>
    <w:rsid w:val="00F82495"/>
    <w:rsid w:val="00FC3540"/>
    <w:rsid w:val="00FE1EBC"/>
    <w:rsid w:val="00FE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63"/>
    <w:pPr>
      <w:spacing w:after="0" w:line="240" w:lineRule="auto"/>
    </w:pPr>
  </w:style>
  <w:style w:type="table" w:styleId="a4">
    <w:name w:val="Table Grid"/>
    <w:basedOn w:val="a1"/>
    <w:uiPriority w:val="59"/>
    <w:rsid w:val="000E4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3BBE"/>
    <w:pPr>
      <w:ind w:left="720"/>
      <w:contextualSpacing/>
    </w:pPr>
  </w:style>
  <w:style w:type="character" w:styleId="a6">
    <w:name w:val="Hyperlink"/>
    <w:basedOn w:val="a0"/>
    <w:rsid w:val="00F3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C6E8-CEE8-4D97-B3BB-056A7FC3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Muhamedzharova_A</dc:creator>
  <cp:lastModifiedBy>Muhamedzharova_A</cp:lastModifiedBy>
  <cp:revision>19</cp:revision>
  <cp:lastPrinted>2011-08-24T10:40:00Z</cp:lastPrinted>
  <dcterms:created xsi:type="dcterms:W3CDTF">2011-04-29T11:11:00Z</dcterms:created>
  <dcterms:modified xsi:type="dcterms:W3CDTF">2011-08-24T10:41:00Z</dcterms:modified>
</cp:coreProperties>
</file>